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29A2" w14:textId="77777777" w:rsidR="00AA2D3E" w:rsidRPr="00493E38" w:rsidRDefault="00AA2D3E" w:rsidP="00AA2D3E">
      <w:pPr>
        <w:pStyle w:val="Tittel"/>
        <w:rPr>
          <w:lang w:val="nb-NO"/>
        </w:rPr>
      </w:pPr>
      <w:r w:rsidRPr="00493E38">
        <w:rPr>
          <w:lang w:val="nb-NO"/>
        </w:rPr>
        <w:t>GAP-analyse</w:t>
      </w:r>
      <w:r w:rsidR="00493E38" w:rsidRPr="00493E38">
        <w:rPr>
          <w:lang w:val="nb-NO"/>
        </w:rPr>
        <w:t xml:space="preserve"> </w:t>
      </w:r>
      <w:r w:rsidR="00493E38" w:rsidRPr="00493E38">
        <w:rPr>
          <w:sz w:val="32"/>
          <w:szCs w:val="32"/>
          <w:lang w:val="nb-NO"/>
        </w:rPr>
        <w:t>med utgangspunkt i konseptuell skildring av profesjonelle fellesskap (tilpassa frå Louis, 2015)</w:t>
      </w:r>
    </w:p>
    <w:tbl>
      <w:tblPr>
        <w:tblW w:w="1389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7"/>
        <w:gridCol w:w="2038"/>
        <w:gridCol w:w="7797"/>
        <w:gridCol w:w="1630"/>
        <w:gridCol w:w="1630"/>
      </w:tblGrid>
      <w:tr w:rsidR="00AA2D3E" w:rsidRPr="00493E38" w14:paraId="0AE885A7" w14:textId="77777777" w:rsidTr="00F35E5D">
        <w:trPr>
          <w:trHeight w:val="508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7A60E04C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lang w:val="nb-NO" w:eastAsia="nb-NO"/>
              </w:rPr>
              <w:t>Nivå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7189C981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lang w:val="nb-NO" w:eastAsia="nb-NO"/>
              </w:rPr>
              <w:t>Eigenskap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dotted" w:sz="4" w:space="0" w:color="auto"/>
            </w:tcBorders>
            <w:shd w:val="clear" w:color="auto" w:fill="F8B323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4E044A7B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lang w:val="nb-NO" w:eastAsia="nb-NO"/>
              </w:rPr>
              <w:t>Skildring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DCDC"/>
            <w:vAlign w:val="center"/>
          </w:tcPr>
          <w:p w14:paraId="15AA2AD3" w14:textId="77777777" w:rsidR="00AA2D3E" w:rsidRPr="00493E38" w:rsidRDefault="00AA2D3E" w:rsidP="00F35E5D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</w:pPr>
            <w:r w:rsidRP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>NO-situasjon</w:t>
            </w:r>
            <w:r w:rsid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>en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CDCDC"/>
            <w:vAlign w:val="center"/>
          </w:tcPr>
          <w:p w14:paraId="3C39A7D6" w14:textId="77777777" w:rsidR="00AA2D3E" w:rsidRPr="00493E38" w:rsidRDefault="00AA2D3E" w:rsidP="00F35E5D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</w:pPr>
            <w:r w:rsidRP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>Situasjon</w:t>
            </w:r>
            <w:r w:rsid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>en</w:t>
            </w:r>
            <w:r w:rsidRP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 xml:space="preserve"> </w:t>
            </w:r>
            <w:r w:rsid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br/>
            </w:r>
            <w:r w:rsidRPr="00493E38">
              <w:rPr>
                <w:rFonts w:ascii="Gill Sans MT" w:eastAsia="Times New Roman" w:hAnsi="Gill Sans MT" w:cs="Arial"/>
                <w:kern w:val="24"/>
                <w:sz w:val="20"/>
                <w:szCs w:val="20"/>
                <w:lang w:val="nb-NO" w:eastAsia="nb-NO"/>
              </w:rPr>
              <w:t>om eitt år</w:t>
            </w:r>
          </w:p>
        </w:tc>
      </w:tr>
      <w:tr w:rsidR="00AA2D3E" w:rsidRPr="00493E38" w14:paraId="05FD09C3" w14:textId="77777777" w:rsidTr="00493E38">
        <w:trPr>
          <w:trHeight w:val="564"/>
        </w:trPr>
        <w:tc>
          <w:tcPr>
            <w:tcW w:w="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155C0108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FFC000"/>
                <w:kern w:val="24"/>
                <w:sz w:val="40"/>
                <w:szCs w:val="40"/>
                <w:lang w:val="nb-NO" w:eastAsia="nb-NO"/>
              </w:rPr>
              <w:t>1</w:t>
            </w:r>
          </w:p>
        </w:tc>
        <w:tc>
          <w:tcPr>
            <w:tcW w:w="2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05A04D93" w14:textId="77777777" w:rsidR="00AA2D3E" w:rsidRPr="00C709BA" w:rsidRDefault="00AA2D3E" w:rsidP="00EA244B">
            <w:pPr>
              <w:spacing w:after="0" w:line="276" w:lineRule="auto"/>
              <w:rPr>
                <w:rFonts w:ascii="Arial" w:eastAsia="Times New Roman" w:hAnsi="Arial" w:cs="Arial"/>
                <w:lang w:val="nb-NO" w:eastAsia="nb-NO"/>
              </w:rPr>
            </w:pPr>
            <w:r w:rsidRPr="00C709BA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Delte normer og verdiar</w:t>
            </w:r>
          </w:p>
        </w:tc>
        <w:tc>
          <w:tcPr>
            <w:tcW w:w="7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dotted" w:sz="4" w:space="0" w:color="auto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71CCC6AF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Sterke etikkbaserte og moralsk bindande normer knytt til kva som er ønska åtferd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7EF0FF3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943B82B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</w:pPr>
          </w:p>
        </w:tc>
      </w:tr>
      <w:tr w:rsidR="00AA2D3E" w:rsidRPr="00493E38" w14:paraId="682253AE" w14:textId="77777777" w:rsidTr="00C709BA">
        <w:trPr>
          <w:trHeight w:val="585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576C43E6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FFC000"/>
                <w:kern w:val="24"/>
                <w:sz w:val="40"/>
                <w:szCs w:val="40"/>
                <w:lang w:val="nb-NO" w:eastAsia="nb-NO"/>
              </w:rPr>
              <w:t>2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6F75A206" w14:textId="77777777" w:rsidR="00AA2D3E" w:rsidRPr="00C709BA" w:rsidRDefault="00AA2D3E" w:rsidP="00EA244B">
            <w:pPr>
              <w:spacing w:after="0" w:line="276" w:lineRule="auto"/>
              <w:rPr>
                <w:rFonts w:ascii="Arial" w:eastAsia="Times New Roman" w:hAnsi="Arial" w:cs="Arial"/>
                <w:lang w:val="nb-NO" w:eastAsia="nb-NO"/>
              </w:rPr>
            </w:pPr>
            <w:r w:rsidRPr="00C709BA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Kollektivt fokus på eleven si læring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4" w:space="0" w:color="auto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0ED5A75C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  <w:t>Kollektiv forståing av korleis elevar lærer som kjem til uttrykk i felles tilnærming av elevvurdering der ein viser til meir enn testresultat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822C8B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DF3AC35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</w:tr>
      <w:tr w:rsidR="00AA2D3E" w:rsidRPr="00493E38" w14:paraId="060593B1" w14:textId="77777777" w:rsidTr="00493E38">
        <w:trPr>
          <w:trHeight w:val="544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07F11FAB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FFC000"/>
                <w:kern w:val="24"/>
                <w:sz w:val="40"/>
                <w:szCs w:val="40"/>
                <w:lang w:val="nb-NO" w:eastAsia="nb-NO"/>
              </w:rPr>
              <w:t>3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48589459" w14:textId="77777777" w:rsidR="00AA2D3E" w:rsidRPr="00C709BA" w:rsidRDefault="00AA2D3E" w:rsidP="00EA244B">
            <w:pPr>
              <w:spacing w:after="0" w:line="276" w:lineRule="auto"/>
              <w:rPr>
                <w:rFonts w:ascii="Arial" w:eastAsia="Times New Roman" w:hAnsi="Arial" w:cs="Arial"/>
                <w:lang w:val="nb-NO" w:eastAsia="nb-NO"/>
              </w:rPr>
            </w:pPr>
            <w:r w:rsidRPr="00C709BA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Samarbeid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4" w:space="0" w:color="auto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09400123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  <w:t>Lærarar arbeider saman for å utvikle nye perspektiv på undervisning og læring basert på deira felles verdiar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7785748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B94E81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</w:tr>
      <w:tr w:rsidR="00AA2D3E" w:rsidRPr="00493E38" w14:paraId="47E95CB7" w14:textId="77777777" w:rsidTr="00493E38">
        <w:trPr>
          <w:trHeight w:val="553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1EFFA533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FFC000"/>
                <w:kern w:val="24"/>
                <w:sz w:val="40"/>
                <w:szCs w:val="40"/>
                <w:lang w:val="nb-NO" w:eastAsia="nb-NO"/>
              </w:rPr>
              <w:t>4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50715C55" w14:textId="77777777" w:rsidR="00AA2D3E" w:rsidRPr="00C709BA" w:rsidRDefault="00AA2D3E" w:rsidP="00EA244B">
            <w:pPr>
              <w:spacing w:after="0" w:line="276" w:lineRule="auto"/>
              <w:rPr>
                <w:rFonts w:ascii="Arial" w:eastAsia="Times New Roman" w:hAnsi="Arial" w:cs="Arial"/>
                <w:lang w:val="nb-NO" w:eastAsia="nb-NO"/>
              </w:rPr>
            </w:pPr>
            <w:r w:rsidRPr="00C709BA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Reflekterande dialog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4" w:space="0" w:color="auto"/>
            </w:tcBorders>
            <w:shd w:val="clear" w:color="auto" w:fill="FEF2E8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27F01BAC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Lærarar en</w:t>
            </w:r>
            <w:r w:rsidR="00EA244B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g</w:t>
            </w: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asjerer seg i djupnesamtalar med kollegaer om praksis som vert opplevd som problematisk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1625373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2844EE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</w:pPr>
          </w:p>
        </w:tc>
      </w:tr>
      <w:tr w:rsidR="00AA2D3E" w:rsidRPr="00493E38" w14:paraId="3D2425BD" w14:textId="77777777" w:rsidTr="00493E38">
        <w:trPr>
          <w:trHeight w:val="584"/>
        </w:trPr>
        <w:tc>
          <w:tcPr>
            <w:tcW w:w="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5E96B4DE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val="nb-NO" w:eastAsia="nb-NO"/>
              </w:rPr>
            </w:pPr>
            <w:r w:rsidRPr="00AA2D3E">
              <w:rPr>
                <w:rFonts w:ascii="Gill Sans MT" w:eastAsia="Times New Roman" w:hAnsi="Gill Sans MT" w:cs="Arial"/>
                <w:color w:val="FFC000"/>
                <w:kern w:val="24"/>
                <w:sz w:val="40"/>
                <w:szCs w:val="40"/>
                <w:lang w:val="nb-NO" w:eastAsia="nb-NO"/>
              </w:rPr>
              <w:t>5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56A58110" w14:textId="77777777" w:rsidR="00AA2D3E" w:rsidRPr="00C709BA" w:rsidRDefault="00AA2D3E" w:rsidP="00EA244B">
            <w:pPr>
              <w:spacing w:after="0" w:line="276" w:lineRule="auto"/>
              <w:rPr>
                <w:rFonts w:ascii="Arial" w:eastAsia="Times New Roman" w:hAnsi="Arial" w:cs="Arial"/>
                <w:lang w:val="nb-NO" w:eastAsia="nb-NO"/>
              </w:rPr>
            </w:pPr>
            <w:r w:rsidRPr="00C709BA">
              <w:rPr>
                <w:rFonts w:ascii="Gill Sans MT" w:eastAsia="Times New Roman" w:hAnsi="Gill Sans MT" w:cs="Arial"/>
                <w:color w:val="000000" w:themeColor="dark1"/>
                <w:kern w:val="24"/>
                <w:lang w:val="nb-NO" w:eastAsia="nb-NO"/>
              </w:rPr>
              <w:t>Av-privatisert praksis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4" w:space="0" w:color="auto"/>
            </w:tcBorders>
            <w:shd w:val="clear" w:color="auto" w:fill="FCE5CC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14:paraId="2655298B" w14:textId="77777777" w:rsidR="00AA2D3E" w:rsidRPr="00AA2D3E" w:rsidRDefault="00AA2D3E" w:rsidP="00AA2D3E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A2D3E"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  <w:t>Lærarar observerer kvarandre i klasseromet, for å lære av observasjonane og bidra med nye idear som kan stimulere til refleksjon og dialog om utvikling saman med kollegaer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76E19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B77C2F" w14:textId="77777777" w:rsidR="00AA2D3E" w:rsidRPr="00493E38" w:rsidRDefault="00AA2D3E" w:rsidP="00AA2D3E">
            <w:pPr>
              <w:spacing w:after="0" w:line="240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nb-NO"/>
              </w:rPr>
            </w:pPr>
          </w:p>
        </w:tc>
      </w:tr>
    </w:tbl>
    <w:p w14:paraId="2EC89782" w14:textId="77777777" w:rsidR="00493E38" w:rsidRPr="00493E38" w:rsidRDefault="00493E38" w:rsidP="00493E38">
      <w:pPr>
        <w:ind w:left="720"/>
        <w:rPr>
          <w:sz w:val="16"/>
          <w:szCs w:val="16"/>
        </w:rPr>
      </w:pPr>
    </w:p>
    <w:p w14:paraId="60691384" w14:textId="5D12C145" w:rsidR="00AA2D3E" w:rsidRPr="00C709BA" w:rsidRDefault="00AA2D3E" w:rsidP="00AA2D3E">
      <w:pPr>
        <w:numPr>
          <w:ilvl w:val="0"/>
          <w:numId w:val="1"/>
        </w:numPr>
        <w:rPr>
          <w:sz w:val="24"/>
          <w:szCs w:val="24"/>
        </w:rPr>
      </w:pPr>
      <w:r w:rsidRPr="00C709BA">
        <w:rPr>
          <w:sz w:val="24"/>
          <w:szCs w:val="24"/>
        </w:rPr>
        <w:t>På ein skala frå 1 til 10</w:t>
      </w:r>
      <w:r w:rsidR="00C52E74">
        <w:rPr>
          <w:sz w:val="24"/>
          <w:szCs w:val="24"/>
        </w:rPr>
        <w:t>;</w:t>
      </w:r>
      <w:bookmarkStart w:id="0" w:name="_GoBack"/>
      <w:bookmarkEnd w:id="0"/>
      <w:r w:rsidRPr="00C709BA">
        <w:rPr>
          <w:sz w:val="24"/>
          <w:szCs w:val="24"/>
        </w:rPr>
        <w:t xml:space="preserve"> gjer ei vurdering av NO-situasjonen ved din skule på kvar av dei fem dimensjonane i modellen: Kvar er de?</w:t>
      </w:r>
    </w:p>
    <w:p w14:paraId="3A1E9F1F" w14:textId="257B266A" w:rsidR="00AA2D3E" w:rsidRPr="00C709BA" w:rsidRDefault="00AA2D3E" w:rsidP="00AA2D3E">
      <w:pPr>
        <w:numPr>
          <w:ilvl w:val="0"/>
          <w:numId w:val="1"/>
        </w:numPr>
        <w:rPr>
          <w:sz w:val="24"/>
          <w:szCs w:val="24"/>
        </w:rPr>
      </w:pPr>
      <w:r w:rsidRPr="00C709BA">
        <w:rPr>
          <w:sz w:val="24"/>
          <w:szCs w:val="24"/>
        </w:rPr>
        <w:t>Kva</w:t>
      </w:r>
      <w:r w:rsidR="00C709BA" w:rsidRPr="00C709BA">
        <w:rPr>
          <w:sz w:val="24"/>
          <w:szCs w:val="24"/>
        </w:rPr>
        <w:t>r</w:t>
      </w:r>
      <w:r w:rsidRPr="00C709BA">
        <w:rPr>
          <w:sz w:val="24"/>
          <w:szCs w:val="24"/>
        </w:rPr>
        <w:t xml:space="preserve"> på ein skala frå 1 til 10 ønsker du at din skule skal vere om 1 år?  </w:t>
      </w:r>
      <w:r w:rsidRPr="00C709BA">
        <w:rPr>
          <w:sz w:val="24"/>
          <w:szCs w:val="24"/>
          <w:lang w:val="nb-NO"/>
        </w:rPr>
        <w:t>Kvar er gapet størst?</w:t>
      </w:r>
    </w:p>
    <w:tbl>
      <w:tblPr>
        <w:tblStyle w:val="Tabellrutenett"/>
        <w:tblW w:w="1389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57"/>
      </w:tblGrid>
      <w:tr w:rsidR="00AA2D3E" w:rsidRPr="00AA2D3E" w14:paraId="4394E1F8" w14:textId="77777777" w:rsidTr="00493E38">
        <w:trPr>
          <w:trHeight w:val="1031"/>
        </w:trPr>
        <w:tc>
          <w:tcPr>
            <w:tcW w:w="2835" w:type="dxa"/>
          </w:tcPr>
          <w:p w14:paraId="43CB3EE1" w14:textId="77777777" w:rsidR="00AA2D3E" w:rsidRPr="00AA2D3E" w:rsidRDefault="00AA2D3E" w:rsidP="00AA2D3E">
            <w:pPr>
              <w:ind w:left="360"/>
            </w:pPr>
            <w:r w:rsidRPr="00AA2D3E">
              <w:t>Kva kan du som leiar gjere for å tette gapet?</w:t>
            </w:r>
          </w:p>
        </w:tc>
        <w:tc>
          <w:tcPr>
            <w:tcW w:w="11057" w:type="dxa"/>
          </w:tcPr>
          <w:p w14:paraId="673816AD" w14:textId="77777777" w:rsidR="00AA2D3E" w:rsidRPr="00493E38" w:rsidRDefault="00AA2D3E" w:rsidP="00AA2D3E">
            <w:pPr>
              <w:ind w:left="360"/>
              <w:rPr>
                <w:sz w:val="20"/>
                <w:szCs w:val="20"/>
              </w:rPr>
            </w:pPr>
          </w:p>
          <w:p w14:paraId="6DCADBFD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  <w:p w14:paraId="1A665D64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  <w:p w14:paraId="64198F21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</w:tc>
      </w:tr>
      <w:tr w:rsidR="00AA2D3E" w:rsidRPr="00AA2D3E" w14:paraId="318DF377" w14:textId="77777777" w:rsidTr="00C709BA">
        <w:trPr>
          <w:trHeight w:val="821"/>
        </w:trPr>
        <w:tc>
          <w:tcPr>
            <w:tcW w:w="2835" w:type="dxa"/>
          </w:tcPr>
          <w:p w14:paraId="41ADC009" w14:textId="77777777" w:rsidR="00AA2D3E" w:rsidRPr="00AA2D3E" w:rsidRDefault="00AA2D3E" w:rsidP="00AA2D3E">
            <w:pPr>
              <w:ind w:left="360"/>
            </w:pPr>
            <w:r w:rsidRPr="00AA2D3E">
              <w:t>Kva kan leiargruppa gjere i lag?</w:t>
            </w:r>
          </w:p>
        </w:tc>
        <w:tc>
          <w:tcPr>
            <w:tcW w:w="11057" w:type="dxa"/>
          </w:tcPr>
          <w:p w14:paraId="41ACE40C" w14:textId="77777777" w:rsidR="00AA2D3E" w:rsidRPr="00493E38" w:rsidRDefault="00AA2D3E" w:rsidP="00AA2D3E">
            <w:pPr>
              <w:ind w:left="360"/>
              <w:rPr>
                <w:sz w:val="20"/>
                <w:szCs w:val="20"/>
              </w:rPr>
            </w:pPr>
          </w:p>
          <w:p w14:paraId="20B584D7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  <w:p w14:paraId="6EB5F5D5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  <w:p w14:paraId="55A4E264" w14:textId="77777777" w:rsidR="00493E38" w:rsidRPr="00493E38" w:rsidRDefault="00493E38" w:rsidP="00AA2D3E">
            <w:pPr>
              <w:ind w:left="360"/>
              <w:rPr>
                <w:sz w:val="20"/>
                <w:szCs w:val="20"/>
              </w:rPr>
            </w:pPr>
          </w:p>
        </w:tc>
      </w:tr>
    </w:tbl>
    <w:p w14:paraId="2DC1ED9B" w14:textId="77777777" w:rsidR="00C4387E" w:rsidRDefault="00C4387E" w:rsidP="00493E38"/>
    <w:sectPr w:rsidR="00C4387E" w:rsidSect="00AA2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534"/>
    <w:multiLevelType w:val="hybridMultilevel"/>
    <w:tmpl w:val="91C60712"/>
    <w:lvl w:ilvl="0" w:tplc="BD6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0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47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2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C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3E"/>
    <w:rsid w:val="000D37B6"/>
    <w:rsid w:val="00257213"/>
    <w:rsid w:val="002A602B"/>
    <w:rsid w:val="00493E38"/>
    <w:rsid w:val="00687A99"/>
    <w:rsid w:val="00AA2D3E"/>
    <w:rsid w:val="00C4387E"/>
    <w:rsid w:val="00C52E74"/>
    <w:rsid w:val="00C709BA"/>
    <w:rsid w:val="00EA244B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634"/>
  <w15:chartTrackingRefBased/>
  <w15:docId w15:val="{9837FB36-6582-4E0F-90BD-392641D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A2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2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9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6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5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C078BF9AEB444AAF54AF2C54484BD" ma:contentTypeVersion="13" ma:contentTypeDescription="Opprett et nytt dokument." ma:contentTypeScope="" ma:versionID="c12e5664de560017450ffeca5ed57cf1">
  <xsd:schema xmlns:xsd="http://www.w3.org/2001/XMLSchema" xmlns:xs="http://www.w3.org/2001/XMLSchema" xmlns:p="http://schemas.microsoft.com/office/2006/metadata/properties" xmlns:ns1="http://schemas.microsoft.com/sharepoint/v3" xmlns:ns3="3abdb8f8-4865-46c9-b1aa-31af146acca7" xmlns:ns4="a85dbd15-a22c-4b07-b03f-8d5daa5e0a9a" targetNamespace="http://schemas.microsoft.com/office/2006/metadata/properties" ma:root="true" ma:fieldsID="97fec3151fac150a1ef7afd71e5a343c" ns1:_="" ns3:_="" ns4:_="">
    <xsd:import namespace="http://schemas.microsoft.com/sharepoint/v3"/>
    <xsd:import namespace="3abdb8f8-4865-46c9-b1aa-31af146acca7"/>
    <xsd:import namespace="a85dbd15-a22c-4b07-b03f-8d5daa5e0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b8f8-4865-46c9-b1aa-31af146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dbd15-a22c-4b07-b03f-8d5daa5e0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86FDA-86BE-455E-99DB-1790CFBA6764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3abdb8f8-4865-46c9-b1aa-31af146acca7"/>
    <ds:schemaRef ds:uri="http://schemas.microsoft.com/office/2006/documentManagement/types"/>
    <ds:schemaRef ds:uri="a85dbd15-a22c-4b07-b03f-8d5daa5e0a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592F2-6CF6-4CEA-BF23-A7272F3D8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7D997-4D58-4492-8DF7-09E63D7DC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db8f8-4865-46c9-b1aa-31af146acca7"/>
    <ds:schemaRef ds:uri="a85dbd15-a22c-4b07-b03f-8d5daa5e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Leikanger Buset</dc:creator>
  <cp:keywords/>
  <dc:description/>
  <cp:lastModifiedBy>Kari Leikanger Buset</cp:lastModifiedBy>
  <cp:revision>4</cp:revision>
  <cp:lastPrinted>2020-09-28T09:11:00Z</cp:lastPrinted>
  <dcterms:created xsi:type="dcterms:W3CDTF">2020-09-24T09:12:00Z</dcterms:created>
  <dcterms:modified xsi:type="dcterms:W3CDTF">2020-09-28T09:11:00Z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0x010100AE3C078BF9AEB444AAF54AF2C54484BD</vt:lpwstr>
  </property>
</Properties>
</file>